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新港幼儿园微型家长会会议记录</w:t>
      </w:r>
    </w:p>
    <w:tbl>
      <w:tblPr>
        <w:tblStyle w:val="6"/>
        <w:tblW w:w="988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42"/>
        <w:gridCol w:w="623"/>
        <w:gridCol w:w="511"/>
        <w:gridCol w:w="851"/>
        <w:gridCol w:w="1275"/>
        <w:gridCol w:w="1276"/>
        <w:gridCol w:w="453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1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班级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时间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5.27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参会人员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赵子墨妈妈、王夕润爸爸、曾婉怡妈妈、李天一妈妈、曹晨汐妈妈、汪蓓蓓奶奶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440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会议主题</w:t>
            </w:r>
          </w:p>
        </w:tc>
        <w:tc>
          <w:tcPr>
            <w:tcW w:w="8449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幼儿自我服务意识的提升以及在家的执行情况。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容</w:t>
            </w:r>
          </w:p>
        </w:tc>
        <w:tc>
          <w:tcPr>
            <w:tcW w:w="9214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老师：各位家长下午好，今天很荣幸和大家一起来开这个微型家长会。首先我们来谈一谈孩子最近的情况。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老师：通过这一阶段的观察，我们发现李悦表达的欲望比上学期强多了，现在在区域分享的时候还有集体活动的时候，她以前是老师请她交流都不愿意，要么是比较害羞，要么是摇头不愿意分享。但是从这学期开始我们能发现，她变得更主动了，不仅愿意分享自己的游戏、作品偶尔还会回答问题。在教室里她虽然人比较小，但是也愿意做一些自己能做的事情，比如搬桌子的时候，以前她会在一旁看着，现在她会主动跑过来伸出手开始帮忙搬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赵子墨妈妈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：是的，她在家也是和她姐姐两个人讲话多的不得了，每天话都特别多。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老师：是的，孩子表达欲望越发强烈就会出现这个情况，小朋友的话特别多。可能是在学校里，可能是在家里。一般我们是这样做的，就是我们在一天当中会有很多表达的机会给孩子们，比如分享交流前，孩子们会和小伙伴一起交流今天她的游戏、他的心情，他的作品等等。但是我们有一个共同的约定，就是在交流的时候可以尽情和小伙伴分享，但是在其他时候，对吧，我们就要稍微收一收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赵子墨妈妈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：是的，但是我感觉她没有老大更聪明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老师：你不要拿她们俩比较，筷子还有长短粗细，更别说孩子们了，每个孩子的个性、闪光点都不一样。一碗水还很难端平你觉得呢？而且李悦这学期的进步是很大的。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王夕润爸爸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：是这样的，但是我们家两个吧，平时总会拿她和她姐姐比。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老师：但是你看，在李然和李悦身上花的时间也不同对吧。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王夕润爸爸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：这确实是的，老师你说的对。但是也确实两个孩子不一样，不能区别对待。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老师：但是一般来说，老二要比老大更机灵更有眼力见，察言观色的水平非常高。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李天一妈妈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：我们家老二也是，老大非常老实，老二就特别调皮，但是她看到你生气吧，她也知道不对了。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曾婉怡妈妈：是这样的，我们哥哥也斗不过他妹妹。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老师：她很聪明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曾婉怡妈妈：好的好的，他在家哥哥一点便宜也占不到。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曹晨汐妈妈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：他在家也是，所以我一般都不催他，就让他慢慢画。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老师：但是你要考虑他在家你可以陪他，他有时间，但是在学校里我们还有其他28个孩子。所以我们平时都在引导他先想好自己要画什么，计划好了再画，这样不仅速度快，而且画的内容会更丰富。但是现在也有一个情况就是他们会相互借鉴。因为模仿是简单直接的。画画的话你可以问问田若汐家，据我所知她每天回去都会画画。其实孩子的兴趣也非常重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汪蓓蓓奶奶：我们家就是特别喜欢画画，一会去就画，但是有的时候画的好，有的时候画的不像。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老师：这就是他们现在的特点，以想象为主。就拿这本书举例，你们看这是什么？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家长：苹果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老师：以我们成年人的认知来看是苹果对不对，但是你知道小朋友说这是什么吗？是草莓。我们都知道草莓长在地里，苹果长在树上。但是小朋友的认知看来红红的、圆圆的就是草莓。因此大家可以看出，小朋友的思维是以想象为主的，比较直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汪蓓蓓奶奶：是的老师，画的不像就不像吧。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老师：我们更要关注孩子的想象、思维和画画的技巧呀。使用的材料等等，这些其实都需要思维的参与。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曹晨汐妈妈：好的老师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老师：最后我们来说一说心理健康方面的内容。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孩子社交能力的培养无外乎来自于幼儿园和家庭，除了在幼儿园中与小朋友间的实际交往及老师的指导外，在家庭中，正确引导及提升孩子的社交能力，也是很重要的组成部分。由于孩子的性格、社交经验及学习能力各不相同，再加上各年龄阶段的特点也有很大区别，导致他们在人际交往中存在一些困境，为更好解决，家园共育显得十分必要。可能孩子会经常对家长说“今天我看到某某和某某小朋友一起玩了什么”、“今天某某玩游戏时发生了XXX”、“他们玩的游戏真有趣”等等诸如此类的语言，这说明他们正处于一个有愿望却不知如何应对的状态，这样的孩子往往性格会偏于内向。家长应该多一些耐心，询问他是否也想加入小朋友们的游戏中去，教他与同伴沟通的开场白。注意，家长只需给到孩子引导和鼓励，不要亲自带着孩子和别的小朋友说“能否带我家孩子一起”这样的话，你的加入会使孩子的依赖感加深，未来当你不在身边的时候，他们更难迈出第一步。存在这一问题的孩子，在交往中多数情况会表现出“这是我的东西，你不许拿”、“你把那个还给我”、“我不想把我的东西给你玩”……这一年龄阶段的孩子正是物权意识很强的时期。面对这种情况，要循序渐进地引导，不强迫孩子做不想做的事。家长可以在生活中有意识的带孩子看一些主题为“分享”、“友爱”等绘本故事或动画片；在与孩子玩耍时告诉他们，这个玩具如果和别的小朋友一起玩，可能会有更多没发现的有趣的玩法；幼儿园的玩具是大家都可以玩的，如果你现在想玩，可以告诉别人等一等，或者你们可以一起利用这个玩具玩一些更丰富的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老师：非常感谢各位家长的参加，今天的会议到此结束。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</w:trPr>
        <w:tc>
          <w:tcPr>
            <w:tcW w:w="67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片</w:t>
            </w:r>
          </w:p>
        </w:tc>
        <w:tc>
          <w:tcPr>
            <w:tcW w:w="9214" w:type="dxa"/>
            <w:gridSpan w:val="7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黑体" w:hAns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 xml:space="preserve">                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sz w:val="32"/>
                <w:szCs w:val="32"/>
              </w:rPr>
              <w:drawing>
                <wp:inline distT="0" distB="0" distL="114935" distR="114935">
                  <wp:extent cx="2399665" cy="1800225"/>
                  <wp:effectExtent l="0" t="0" r="635" b="3175"/>
                  <wp:docPr id="2" name="图片 2" descr="9DA74222B0B0FF09F94B9B18E12893F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9DA74222B0B0FF09F94B9B18E12893F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9665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</w:t>
            </w:r>
          </w:p>
        </w:tc>
      </w:tr>
    </w:tbl>
    <w:p>
      <w:pPr>
        <w:jc w:val="left"/>
        <w:rPr>
          <w:rFonts w:ascii="黑体" w:hAnsi="黑体" w:eastAsia="黑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021" w:right="1077" w:bottom="102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sz w:val="24"/>
        <w:szCs w:val="24"/>
      </w:rPr>
      <w:drawing>
        <wp:inline distT="0" distB="0" distL="114300" distR="114300">
          <wp:extent cx="457200" cy="304800"/>
          <wp:effectExtent l="0" t="0" r="0" b="0"/>
          <wp:docPr id="1" name="图片 1" descr="IMG_20220810_1336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MG_20220810_13363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9C0F63"/>
    <w:rsid w:val="000511CE"/>
    <w:rsid w:val="0008147C"/>
    <w:rsid w:val="000A15B3"/>
    <w:rsid w:val="002B3977"/>
    <w:rsid w:val="00331D58"/>
    <w:rsid w:val="004078DA"/>
    <w:rsid w:val="0049269B"/>
    <w:rsid w:val="00513CAA"/>
    <w:rsid w:val="00587661"/>
    <w:rsid w:val="006004CB"/>
    <w:rsid w:val="00751D9A"/>
    <w:rsid w:val="008B1DFE"/>
    <w:rsid w:val="009C0F63"/>
    <w:rsid w:val="00B87F2B"/>
    <w:rsid w:val="00F70571"/>
    <w:rsid w:val="00FD36A2"/>
    <w:rsid w:val="02892727"/>
    <w:rsid w:val="04804169"/>
    <w:rsid w:val="097773CF"/>
    <w:rsid w:val="0E854533"/>
    <w:rsid w:val="11F403A2"/>
    <w:rsid w:val="124368DD"/>
    <w:rsid w:val="17D542C1"/>
    <w:rsid w:val="19B9181C"/>
    <w:rsid w:val="1B286914"/>
    <w:rsid w:val="1B313BBC"/>
    <w:rsid w:val="1D250AFC"/>
    <w:rsid w:val="20132107"/>
    <w:rsid w:val="20184CFF"/>
    <w:rsid w:val="21647FE4"/>
    <w:rsid w:val="2449086D"/>
    <w:rsid w:val="29AB6313"/>
    <w:rsid w:val="2A74679F"/>
    <w:rsid w:val="2AD27817"/>
    <w:rsid w:val="2E4D60DE"/>
    <w:rsid w:val="31EF00F5"/>
    <w:rsid w:val="31FD7E39"/>
    <w:rsid w:val="32634BEE"/>
    <w:rsid w:val="361A40A9"/>
    <w:rsid w:val="384D193F"/>
    <w:rsid w:val="384F3253"/>
    <w:rsid w:val="3CCD1F95"/>
    <w:rsid w:val="3DAB1407"/>
    <w:rsid w:val="3DCC43AF"/>
    <w:rsid w:val="3FFF299E"/>
    <w:rsid w:val="42376139"/>
    <w:rsid w:val="45046AB2"/>
    <w:rsid w:val="455E7B16"/>
    <w:rsid w:val="45604422"/>
    <w:rsid w:val="466D172A"/>
    <w:rsid w:val="468A07C8"/>
    <w:rsid w:val="4E8C0B45"/>
    <w:rsid w:val="4F327B54"/>
    <w:rsid w:val="4FCF4BF2"/>
    <w:rsid w:val="5039282F"/>
    <w:rsid w:val="56110EA2"/>
    <w:rsid w:val="58FC1DF9"/>
    <w:rsid w:val="59762562"/>
    <w:rsid w:val="597E2D8E"/>
    <w:rsid w:val="5CE83874"/>
    <w:rsid w:val="5D1D1171"/>
    <w:rsid w:val="5F3A773E"/>
    <w:rsid w:val="60024F68"/>
    <w:rsid w:val="607E1770"/>
    <w:rsid w:val="613B0F6B"/>
    <w:rsid w:val="63100901"/>
    <w:rsid w:val="68B63A64"/>
    <w:rsid w:val="6A9168C2"/>
    <w:rsid w:val="6ADE5A39"/>
    <w:rsid w:val="6CDA7C74"/>
    <w:rsid w:val="6F481166"/>
    <w:rsid w:val="716A38D3"/>
    <w:rsid w:val="71CA4126"/>
    <w:rsid w:val="72277D4A"/>
    <w:rsid w:val="728460A6"/>
    <w:rsid w:val="751B7C68"/>
    <w:rsid w:val="75BE2C16"/>
    <w:rsid w:val="77CD4407"/>
    <w:rsid w:val="7B674E7F"/>
    <w:rsid w:val="7E81225C"/>
    <w:rsid w:val="7EC13B0E"/>
    <w:rsid w:val="7EDD1D2F"/>
    <w:rsid w:val="7FCE6EEE"/>
    <w:rsid w:val="7FE8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A4067E8-AA38-4B86-B578-9E4A68A7A3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2109</Words>
  <Characters>2115</Characters>
  <Lines>1</Lines>
  <Paragraphs>1</Paragraphs>
  <TotalTime>0</TotalTime>
  <ScaleCrop>false</ScaleCrop>
  <LinksUpToDate>false</LinksUpToDate>
  <CharactersWithSpaces>2133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2021-11-29T06:42:00Z</dcterms:created>
  <dc:creator>admin</dc:creator>
  <cp:lastModifiedBy>常裕小二班-吴丹卉</cp:lastModifiedBy>
  <cp:lastPrinted>2022-11-01T04:37:00Z</cp:lastPrinted>
  <dcterms:modified xsi:type="dcterms:W3CDTF">2024-06-05T01:11:31Z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6706EF5444D644FA81B5348898FF49C6</vt:lpwstr>
  </property>
</Properties>
</file>